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59" w:rsidRDefault="00EB66B4" w:rsidP="00DC272B">
      <w:pPr>
        <w:contextualSpacing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NJOFTIM PËR PUNËSIM </w:t>
      </w:r>
      <w:r w:rsidR="00B31D59">
        <w:rPr>
          <w:rFonts w:ascii="Times New Roman" w:hAnsi="Times New Roman" w:cs="Times New Roman"/>
          <w:b/>
          <w:sz w:val="24"/>
          <w:szCs w:val="24"/>
        </w:rPr>
        <w:t xml:space="preserve">PER POZICIONIN </w:t>
      </w:r>
      <w:r w:rsidR="00B31D59" w:rsidRPr="00E0049C">
        <w:rPr>
          <w:rStyle w:val="fontstyle01"/>
          <w:rFonts w:ascii="Times New Roman" w:hAnsi="Times New Roman" w:cs="Times New Roman"/>
        </w:rPr>
        <w:t xml:space="preserve"> </w:t>
      </w:r>
    </w:p>
    <w:p w:rsidR="00B31D59" w:rsidRDefault="006753F6" w:rsidP="00DC272B">
      <w:pPr>
        <w:contextualSpacing/>
        <w:jc w:val="center"/>
        <w:rPr>
          <w:rStyle w:val="fontstyle01"/>
          <w:rFonts w:ascii="Times New Roman" w:hAnsi="Times New Roman" w:cs="Times New Roman"/>
        </w:rPr>
      </w:pPr>
      <w:proofErr w:type="gramStart"/>
      <w:r w:rsidRPr="00E0049C">
        <w:rPr>
          <w:rStyle w:val="fontstyle01"/>
          <w:rFonts w:ascii="Times New Roman" w:hAnsi="Times New Roman" w:cs="Times New Roman"/>
        </w:rPr>
        <w:t>‘‘</w:t>
      </w:r>
      <w:r w:rsidRPr="0068469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SPECIALISTI  I</w:t>
      </w:r>
      <w:proofErr w:type="gramEnd"/>
      <w:r w:rsidRPr="0068469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ÇËSHTJEVE LI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GJORE</w:t>
      </w:r>
      <w:r w:rsidR="009207DF">
        <w:rPr>
          <w:rStyle w:val="fontstyle01"/>
          <w:rFonts w:ascii="Times New Roman" w:hAnsi="Times New Roman" w:cs="Times New Roman"/>
        </w:rPr>
        <w:t>’’</w:t>
      </w:r>
      <w:r>
        <w:rPr>
          <w:rStyle w:val="fontstyle01"/>
          <w:rFonts w:ascii="Times New Roman" w:hAnsi="Times New Roman" w:cs="Times New Roman"/>
        </w:rPr>
        <w:t xml:space="preserve">, </w:t>
      </w:r>
    </w:p>
    <w:p w:rsidR="006F2C71" w:rsidRPr="00DC272B" w:rsidRDefault="00EB66B4" w:rsidP="00DC272B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NË DREJTORINË LIGJORE, PRANË DREJTORISË SË PËRGJITSHME TË POSTA SHQIPTARE SH.A.</w:t>
      </w:r>
    </w:p>
    <w:p w:rsidR="006F2C71" w:rsidRDefault="006F2C71" w:rsidP="006F2C71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C71" w:rsidRDefault="006F2C71" w:rsidP="006F2C71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F2C71" w:rsidRPr="00E34123" w:rsidRDefault="006F2C71" w:rsidP="006F2C71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C71" w:rsidRPr="00AE72A9" w:rsidRDefault="006F2C71" w:rsidP="006F2C71">
      <w:pPr>
        <w:pStyle w:val="ListParagraph"/>
        <w:numPr>
          <w:ilvl w:val="0"/>
          <w:numId w:val="2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lang w:val="en-GB" w:eastAsia="en-GB"/>
        </w:rPr>
      </w:pP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përfunduar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Style w:val="fontstyle01"/>
          <w:rFonts w:ascii="Times New Roman" w:hAnsi="Times New Roman" w:cs="Times New Roman"/>
          <w:b w:val="0"/>
        </w:rPr>
        <w:t>Arsimin</w:t>
      </w:r>
      <w:proofErr w:type="spellEnd"/>
      <w:r w:rsidRPr="00AE72A9">
        <w:rPr>
          <w:rStyle w:val="fontstyle01"/>
          <w:rFonts w:ascii="Times New Roman" w:hAnsi="Times New Roman" w:cs="Times New Roman"/>
          <w:b w:val="0"/>
        </w:rPr>
        <w:t xml:space="preserve"> e </w:t>
      </w:r>
      <w:proofErr w:type="spellStart"/>
      <w:r w:rsidRPr="00AE72A9">
        <w:rPr>
          <w:rStyle w:val="fontstyle01"/>
          <w:rFonts w:ascii="Times New Roman" w:hAnsi="Times New Roman" w:cs="Times New Roman"/>
          <w:b w:val="0"/>
        </w:rPr>
        <w:t>Lartë</w:t>
      </w:r>
      <w:proofErr w:type="spellEnd"/>
      <w:r w:rsidRPr="00AE72A9">
        <w:rPr>
          <w:rStyle w:val="fontstyle01"/>
          <w:rFonts w:ascii="Times New Roman" w:hAnsi="Times New Roman" w:cs="Times New Roman"/>
          <w:b w:val="0"/>
        </w:rPr>
        <w:t xml:space="preserve">, </w:t>
      </w:r>
      <w:r w:rsidR="00EB66B4" w:rsidRPr="00AE72A9">
        <w:rPr>
          <w:rStyle w:val="fontstyle01"/>
          <w:rFonts w:ascii="Times New Roman" w:hAnsi="Times New Roman" w:cs="Times New Roman"/>
          <w:b w:val="0"/>
        </w:rPr>
        <w:t xml:space="preserve">AL </w:t>
      </w:r>
      <w:proofErr w:type="spellStart"/>
      <w:r w:rsidR="00EB66B4" w:rsidRPr="00AE72A9">
        <w:rPr>
          <w:rStyle w:val="fontstyle01"/>
          <w:rFonts w:ascii="Times New Roman" w:hAnsi="Times New Roman" w:cs="Times New Roman"/>
          <w:b w:val="0"/>
        </w:rPr>
        <w:t>Juridik</w:t>
      </w:r>
      <w:proofErr w:type="spellEnd"/>
      <w:r w:rsidR="00EB66B4" w:rsidRPr="00AE72A9">
        <w:rPr>
          <w:rStyle w:val="fontstyle01"/>
          <w:rFonts w:ascii="Times New Roman" w:hAnsi="Times New Roman" w:cs="Times New Roman"/>
          <w:b w:val="0"/>
        </w:rPr>
        <w:t xml:space="preserve"> (MSC) </w:t>
      </w:r>
    </w:p>
    <w:p w:rsidR="00AE72A9" w:rsidRPr="00AE72A9" w:rsidRDefault="00AE72A9" w:rsidP="00AE72A9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af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tësi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komunikimi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AE72A9" w:rsidRDefault="00AE72A9" w:rsidP="00AE72A9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këtë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aftësi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bashkëpunimi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6120EC" w:rsidRPr="00AE72A9" w:rsidRDefault="006120EC" w:rsidP="00AE72A9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Legjilacionit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fushës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shërbimeve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Postare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Shqipëri</w:t>
      </w:r>
      <w:proofErr w:type="spellEnd"/>
    </w:p>
    <w:p w:rsidR="00AE72A9" w:rsidRPr="00AE72A9" w:rsidRDefault="00AE72A9" w:rsidP="00AE72A9">
      <w:pPr>
        <w:pStyle w:val="ListParagraph"/>
        <w:numPr>
          <w:ilvl w:val="0"/>
          <w:numId w:val="2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lang w:val="en-GB" w:eastAsia="en-GB"/>
        </w:rPr>
      </w:pP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njohuri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gjuhës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angleze</w:t>
      </w:r>
      <w:proofErr w:type="spellEnd"/>
    </w:p>
    <w:p w:rsidR="006F2C71" w:rsidRPr="00E34123" w:rsidRDefault="006F2C71" w:rsidP="006F2C71">
      <w:pPr>
        <w:ind w:left="3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C71" w:rsidRPr="00E34123" w:rsidRDefault="006F2C71" w:rsidP="006F2C71">
      <w:pPr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E34123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E34123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E34123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E34123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E34123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E34123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E34123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E34123">
        <w:rPr>
          <w:rStyle w:val="fontstyle01"/>
          <w:rFonts w:ascii="Times New Roman" w:hAnsi="Times New Roman" w:cs="Times New Roman"/>
          <w:u w:val="single"/>
        </w:rPr>
        <w:t>:</w:t>
      </w:r>
    </w:p>
    <w:p w:rsidR="006F2C71" w:rsidRPr="00E34123" w:rsidRDefault="006F2C71" w:rsidP="006F2C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66B4" w:rsidRPr="00684695" w:rsidRDefault="00EB66B4" w:rsidP="00EB66B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84695">
        <w:rPr>
          <w:rFonts w:ascii="Times New Roman" w:eastAsia="Times New Roman" w:hAnsi="Times New Roman" w:cs="Times New Roman"/>
          <w:sz w:val="24"/>
          <w:szCs w:val="24"/>
          <w:lang w:val="nb-NO"/>
        </w:rPr>
        <w:t>Shqyrton dhe ndjek zbatimin e ligjshmërisë në të gjitha fushat e aktivitetit të Posta Shqiptare sh.a., dhe bën interpretimin juridik të marrëveshjeve të ndryshme, që lidhen ndërmjet Posta Shqiptare sh.a., dhe institucioneve të tjera.</w:t>
      </w:r>
    </w:p>
    <w:p w:rsidR="00EB66B4" w:rsidRPr="00684695" w:rsidRDefault="00EB66B4" w:rsidP="00EB66B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4695">
        <w:rPr>
          <w:rFonts w:ascii="Times New Roman" w:eastAsia="Times New Roman" w:hAnsi="Times New Roman" w:cs="Times New Roman"/>
          <w:sz w:val="24"/>
          <w:szCs w:val="24"/>
          <w:lang w:val="pt-BR"/>
        </w:rPr>
        <w:t>Merre pjesë në hartimin projekt-ndryshimet ligjore dhe nënligjore</w:t>
      </w:r>
    </w:p>
    <w:p w:rsidR="00EB66B4" w:rsidRPr="00684695" w:rsidRDefault="00EB66B4" w:rsidP="00EB66B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4695">
        <w:rPr>
          <w:rFonts w:ascii="Times New Roman" w:eastAsia="Times New Roman" w:hAnsi="Times New Roman" w:cs="Times New Roman"/>
          <w:sz w:val="24"/>
          <w:szCs w:val="24"/>
          <w:lang w:val="pt-BR"/>
        </w:rPr>
        <w:t>Kontrollon dhe monitorin të gjitha kontraktat e lidhura nga Drejtoritë e Administratës Qendrore, Filiale dhe Degë të Postës.</w:t>
      </w:r>
    </w:p>
    <w:p w:rsidR="00EB66B4" w:rsidRPr="00684695" w:rsidRDefault="00EB66B4" w:rsidP="00EB66B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Përpilon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nënshkruan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kontratat</w:t>
      </w:r>
      <w:proofErr w:type="spellEnd"/>
      <w:r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eastAsia="sq-AL"/>
        </w:rPr>
        <w:t>marketingut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>/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shërbimit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financiar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banker/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shërbimit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postar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/me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subjekte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klientë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ndryshëm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,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si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marrëveshjet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kombëtare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ndërkombëtare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me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institucione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  <w:lang w:eastAsia="sq-AL"/>
        </w:rPr>
        <w:t>ndryshme</w:t>
      </w:r>
      <w:proofErr w:type="spellEnd"/>
      <w:r w:rsidRPr="00684695">
        <w:rPr>
          <w:rFonts w:ascii="Times New Roman" w:hAnsi="Times New Roman" w:cs="Times New Roman"/>
          <w:sz w:val="24"/>
          <w:szCs w:val="24"/>
          <w:lang w:eastAsia="sq-AL"/>
        </w:rPr>
        <w:t xml:space="preserve">. </w:t>
      </w:r>
    </w:p>
    <w:p w:rsidR="00EB66B4" w:rsidRPr="00684695" w:rsidRDefault="00EB66B4" w:rsidP="00EB66B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pacing w:val="8"/>
          <w:sz w:val="24"/>
          <w:szCs w:val="24"/>
          <w:lang w:val="sq-AL"/>
        </w:rPr>
        <w:t xml:space="preserve">Duhet të përplojë </w:t>
      </w:r>
      <w:r w:rsidRPr="00684695">
        <w:rPr>
          <w:rFonts w:ascii="Times New Roman" w:hAnsi="Times New Roman" w:cs="Times New Roman"/>
          <w:spacing w:val="8"/>
          <w:sz w:val="24"/>
          <w:szCs w:val="24"/>
          <w:lang w:val="sq-AL"/>
        </w:rPr>
        <w:t>një database për të gjitha kontratat/marrëveshjet që lidh posta shqiptare sh.a., ku do të ndjek me regorozitet kushtet dhe detyrimet e kontratës (objekti, afat ligjor, vlera e kontratës si dhe detyrimet e kontratës).</w:t>
      </w:r>
    </w:p>
    <w:p w:rsidR="00EB66B4" w:rsidRPr="00684695" w:rsidRDefault="00EB66B4" w:rsidP="00EB66B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Ndjek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dhe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merr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pjesë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në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zbatimin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kontratës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kolektive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dhe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individuale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Shoqërisë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mes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punëdhënësit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dhe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punëmarrësve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B66B4" w:rsidRPr="00684695" w:rsidRDefault="00EB66B4" w:rsidP="00EB66B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Jep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konsulencën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juridike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përsa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përket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kontratave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të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cilat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konceptohen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nga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Drejtoritë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Shoqërisë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dhe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Filialet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B66B4" w:rsidRPr="00EB66B4" w:rsidRDefault="00EB66B4" w:rsidP="00EB66B4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684695">
        <w:rPr>
          <w:rFonts w:ascii="Times New Roman" w:eastAsia="Times New Roman" w:hAnsi="Times New Roman" w:cs="Times New Roman"/>
          <w:sz w:val="24"/>
          <w:szCs w:val="24"/>
          <w:lang w:val="it-IT"/>
        </w:rPr>
        <w:t>Zbaton të gjitha detyrat e ngarkuara nga Përgjegjësi i Sektorit.</w:t>
      </w:r>
    </w:p>
    <w:p w:rsidR="00EB66B4" w:rsidRPr="00684695" w:rsidRDefault="00EB66B4" w:rsidP="00EB66B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6F2C71" w:rsidRPr="00E34123" w:rsidRDefault="006F2C71" w:rsidP="006F2C7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E3412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341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F2C71" w:rsidRPr="00E34123" w:rsidRDefault="006F2C71" w:rsidP="006F2C71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modelin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EUROPAPASS.</w:t>
      </w:r>
    </w:p>
    <w:p w:rsidR="006F2C71" w:rsidRPr="00E34123" w:rsidRDefault="006F2C71" w:rsidP="006F2C71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bachelorit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masterit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C71" w:rsidRPr="00E34123" w:rsidRDefault="006F2C71" w:rsidP="006F2C71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notash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>.</w:t>
      </w:r>
    </w:p>
    <w:p w:rsidR="006F2C71" w:rsidRPr="00E34123" w:rsidRDefault="006F2C71" w:rsidP="006F2C71">
      <w:pPr>
        <w:pStyle w:val="ListParagraph"/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>.</w:t>
      </w:r>
    </w:p>
    <w:p w:rsidR="006F2C71" w:rsidRPr="00E34123" w:rsidRDefault="006F2C71" w:rsidP="006F2C71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>.</w:t>
      </w:r>
    </w:p>
    <w:p w:rsidR="006F2C71" w:rsidRPr="00E34123" w:rsidRDefault="006F2C71" w:rsidP="006F2C71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F2C71" w:rsidRPr="00E34123" w:rsidRDefault="006F2C71" w:rsidP="006F2C7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behet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4123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, </w:t>
      </w:r>
      <w:r w:rsidRPr="00E341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34123">
          <w:rPr>
            <w:rStyle w:val="Hyperlink"/>
            <w:rFonts w:ascii="Times New Roman" w:hAnsi="Times New Roman" w:cs="Times New Roman"/>
          </w:rPr>
          <w:t>asistence@postashqiptare.al</w:t>
        </w:r>
      </w:hyperlink>
    </w:p>
    <w:p w:rsidR="006F2C71" w:rsidRPr="00E34123" w:rsidRDefault="006F2C71" w:rsidP="006F2C71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F2C71" w:rsidRPr="00E34123" w:rsidRDefault="006F2C71" w:rsidP="006F2C7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DC27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C272B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DC2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7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C2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72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DC272B">
        <w:rPr>
          <w:rFonts w:ascii="Times New Roman" w:hAnsi="Times New Roman" w:cs="Times New Roman"/>
          <w:sz w:val="24"/>
          <w:szCs w:val="24"/>
        </w:rPr>
        <w:t xml:space="preserve"> 10 /01</w:t>
      </w:r>
      <w:r w:rsidR="007F7B35">
        <w:rPr>
          <w:rFonts w:ascii="Times New Roman" w:hAnsi="Times New Roman" w:cs="Times New Roman"/>
          <w:sz w:val="24"/>
          <w:szCs w:val="24"/>
        </w:rPr>
        <w:t>/ 202</w:t>
      </w:r>
      <w:r w:rsidR="00DC272B">
        <w:rPr>
          <w:rFonts w:ascii="Times New Roman" w:hAnsi="Times New Roman" w:cs="Times New Roman"/>
          <w:sz w:val="24"/>
          <w:szCs w:val="24"/>
        </w:rPr>
        <w:t>5</w:t>
      </w:r>
    </w:p>
    <w:p w:rsidR="006F2C71" w:rsidRPr="00E34123" w:rsidRDefault="006F2C71" w:rsidP="006F2C71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F2C71" w:rsidRPr="00E34123" w:rsidRDefault="006F2C71" w:rsidP="006F2C71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F2C71" w:rsidRPr="00E34123" w:rsidRDefault="006F2C71" w:rsidP="006F2C71">
      <w:pPr>
        <w:rPr>
          <w:rFonts w:ascii="Times New Roman" w:hAnsi="Times New Roman" w:cs="Times New Roman"/>
          <w:sz w:val="24"/>
          <w:szCs w:val="24"/>
        </w:rPr>
      </w:pPr>
    </w:p>
    <w:p w:rsidR="00C917F8" w:rsidRDefault="00C917F8"/>
    <w:sectPr w:rsidR="00C917F8" w:rsidSect="003D5BC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80C54"/>
    <w:multiLevelType w:val="hybridMultilevel"/>
    <w:tmpl w:val="6D2EE432"/>
    <w:lvl w:ilvl="0" w:tplc="4D0406DC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6A51A9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23E1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23FB9"/>
    <w:multiLevelType w:val="hybridMultilevel"/>
    <w:tmpl w:val="B3AC7A84"/>
    <w:lvl w:ilvl="0" w:tplc="D9182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0C"/>
    <w:rsid w:val="00211AC8"/>
    <w:rsid w:val="003D5BC7"/>
    <w:rsid w:val="005B30FB"/>
    <w:rsid w:val="006118B2"/>
    <w:rsid w:val="006120EC"/>
    <w:rsid w:val="006753F6"/>
    <w:rsid w:val="006F2C71"/>
    <w:rsid w:val="007F7B35"/>
    <w:rsid w:val="008C35D2"/>
    <w:rsid w:val="009207DF"/>
    <w:rsid w:val="00AD5C4B"/>
    <w:rsid w:val="00AE72A9"/>
    <w:rsid w:val="00B31D59"/>
    <w:rsid w:val="00C917F8"/>
    <w:rsid w:val="00C9470C"/>
    <w:rsid w:val="00DC272B"/>
    <w:rsid w:val="00E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476ED-212B-477F-9067-7DAC9AD6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B2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6118B2"/>
    <w:pPr>
      <w:ind w:left="720"/>
    </w:pPr>
  </w:style>
  <w:style w:type="character" w:customStyle="1" w:styleId="ListParagraphChar">
    <w:name w:val="List Paragraph Char"/>
    <w:aliases w:val="პარაგრაფი Char"/>
    <w:link w:val="ListParagraph"/>
    <w:uiPriority w:val="99"/>
    <w:locked/>
    <w:rsid w:val="006118B2"/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6F2C7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5</cp:revision>
  <dcterms:created xsi:type="dcterms:W3CDTF">2025-01-09T11:25:00Z</dcterms:created>
  <dcterms:modified xsi:type="dcterms:W3CDTF">2025-01-09T11:28:00Z</dcterms:modified>
</cp:coreProperties>
</file>