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39E" w:rsidRPr="00456862" w:rsidRDefault="009A639E" w:rsidP="0073724A">
      <w:pPr>
        <w:jc w:val="center"/>
        <w:rPr>
          <w:rStyle w:val="fontstyle01"/>
        </w:rPr>
      </w:pPr>
      <w:r>
        <w:rPr>
          <w:rStyle w:val="fontstyle01"/>
        </w:rPr>
        <w:t>VENDE VAKANTE</w:t>
      </w:r>
      <w:r w:rsidR="0073724A">
        <w:rPr>
          <w:rStyle w:val="fontstyle01"/>
        </w:rPr>
        <w:t xml:space="preserve"> </w:t>
      </w:r>
      <w:r>
        <w:rPr>
          <w:rStyle w:val="fontstyle01"/>
        </w:rPr>
        <w:t xml:space="preserve">SPECIALIST I </w:t>
      </w:r>
      <w:r w:rsidR="00F309AF">
        <w:rPr>
          <w:rStyle w:val="fontstyle01"/>
        </w:rPr>
        <w:t>APLIKIMIT DHE ADMINISTRIMIT T</w:t>
      </w:r>
      <w:r w:rsidR="005E6B22">
        <w:rPr>
          <w:rStyle w:val="fontstyle01"/>
        </w:rPr>
        <w:t>Ë</w:t>
      </w:r>
      <w:r w:rsidR="00F309AF">
        <w:rPr>
          <w:rStyle w:val="fontstyle01"/>
        </w:rPr>
        <w:t xml:space="preserve"> </w:t>
      </w:r>
      <w:proofErr w:type="spellStart"/>
      <w:r w:rsidR="00F309AF">
        <w:rPr>
          <w:rStyle w:val="fontstyle01"/>
        </w:rPr>
        <w:t>T</w:t>
      </w:r>
      <w:r w:rsidR="005E6B22">
        <w:rPr>
          <w:rStyle w:val="fontstyle01"/>
        </w:rPr>
        <w:t>Ë</w:t>
      </w:r>
      <w:proofErr w:type="spellEnd"/>
      <w:r w:rsidR="00F309AF">
        <w:rPr>
          <w:rStyle w:val="fontstyle01"/>
        </w:rPr>
        <w:t xml:space="preserve"> DH</w:t>
      </w:r>
      <w:r w:rsidR="005E6B22">
        <w:rPr>
          <w:rStyle w:val="fontstyle01"/>
        </w:rPr>
        <w:t>Ë</w:t>
      </w:r>
      <w:r w:rsidR="00F309AF">
        <w:rPr>
          <w:rStyle w:val="fontstyle01"/>
        </w:rPr>
        <w:t>NAVE</w:t>
      </w:r>
      <w:r w:rsidR="0073243A">
        <w:rPr>
          <w:rStyle w:val="fontstyle01"/>
        </w:rPr>
        <w:t xml:space="preserve"> (1)</w:t>
      </w:r>
      <w:bookmarkStart w:id="0" w:name="_GoBack"/>
      <w:bookmarkEnd w:id="0"/>
    </w:p>
    <w:p w:rsidR="009A639E" w:rsidRDefault="009A639E" w:rsidP="009A639E">
      <w:pPr>
        <w:spacing w:line="276" w:lineRule="auto"/>
        <w:ind w:left="720" w:hanging="720"/>
        <w:contextualSpacing/>
        <w:jc w:val="both"/>
        <w:rPr>
          <w:b/>
          <w:u w:val="single"/>
        </w:rPr>
      </w:pPr>
    </w:p>
    <w:p w:rsidR="009A639E" w:rsidRPr="00F72B69" w:rsidRDefault="00D6079A" w:rsidP="009A639E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Kërkesat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veç</w:t>
      </w:r>
      <w:r w:rsidR="009A639E" w:rsidRPr="00F72B69">
        <w:rPr>
          <w:rFonts w:ascii="Times New Roman" w:hAnsi="Times New Roman" w:cs="Times New Roman"/>
          <w:b/>
          <w:sz w:val="24"/>
          <w:szCs w:val="24"/>
          <w:u w:val="single"/>
        </w:rPr>
        <w:t>anta</w:t>
      </w:r>
      <w:proofErr w:type="spellEnd"/>
      <w:r w:rsidR="009A639E"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9A639E" w:rsidRPr="00F72B69">
        <w:rPr>
          <w:rFonts w:ascii="Times New Roman" w:hAnsi="Times New Roman" w:cs="Times New Roman"/>
          <w:b/>
          <w:sz w:val="24"/>
          <w:szCs w:val="24"/>
          <w:u w:val="single"/>
        </w:rPr>
        <w:t>për</w:t>
      </w:r>
      <w:proofErr w:type="spellEnd"/>
      <w:r w:rsidR="009A639E"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9A639E" w:rsidRPr="00F72B69">
        <w:rPr>
          <w:rFonts w:ascii="Times New Roman" w:hAnsi="Times New Roman" w:cs="Times New Roman"/>
          <w:b/>
          <w:sz w:val="24"/>
          <w:szCs w:val="24"/>
          <w:u w:val="single"/>
        </w:rPr>
        <w:t>këtë</w:t>
      </w:r>
      <w:proofErr w:type="spellEnd"/>
      <w:r w:rsidR="009A639E"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vend </w:t>
      </w:r>
      <w:proofErr w:type="spellStart"/>
      <w:r w:rsidR="009A639E" w:rsidRPr="00F72B69">
        <w:rPr>
          <w:rFonts w:ascii="Times New Roman" w:hAnsi="Times New Roman" w:cs="Times New Roman"/>
          <w:b/>
          <w:sz w:val="24"/>
          <w:szCs w:val="24"/>
          <w:u w:val="single"/>
        </w:rPr>
        <w:t>pune</w:t>
      </w:r>
      <w:proofErr w:type="spellEnd"/>
      <w:r w:rsidR="009A639E"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9A639E" w:rsidRPr="00F72B69">
        <w:rPr>
          <w:rFonts w:ascii="Times New Roman" w:hAnsi="Times New Roman" w:cs="Times New Roman"/>
          <w:b/>
          <w:sz w:val="24"/>
          <w:szCs w:val="24"/>
          <w:u w:val="single"/>
        </w:rPr>
        <w:t>janë</w:t>
      </w:r>
      <w:proofErr w:type="spellEnd"/>
      <w:r w:rsidR="009A639E" w:rsidRPr="00F72B6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F309AF" w:rsidRDefault="009A639E" w:rsidP="00746644">
      <w:pPr>
        <w:pStyle w:val="ListParagraph"/>
        <w:numPr>
          <w:ilvl w:val="0"/>
          <w:numId w:val="2"/>
        </w:numPr>
        <w:spacing w:line="288" w:lineRule="auto"/>
        <w:jc w:val="both"/>
        <w:rPr>
          <w:lang w:val="en-GB" w:eastAsia="en-GB"/>
        </w:rPr>
      </w:pPr>
      <w:proofErr w:type="spellStart"/>
      <w:r w:rsidRPr="00C34F9E">
        <w:rPr>
          <w:lang w:val="en-GB" w:eastAsia="en-GB"/>
        </w:rPr>
        <w:t>Të</w:t>
      </w:r>
      <w:proofErr w:type="spellEnd"/>
      <w:r w:rsidRPr="00C34F9E">
        <w:rPr>
          <w:lang w:val="en-GB" w:eastAsia="en-GB"/>
        </w:rPr>
        <w:t xml:space="preserve"> </w:t>
      </w:r>
      <w:proofErr w:type="spellStart"/>
      <w:r w:rsidRPr="00C34F9E">
        <w:rPr>
          <w:lang w:val="en-GB" w:eastAsia="en-GB"/>
        </w:rPr>
        <w:t>ketë</w:t>
      </w:r>
      <w:proofErr w:type="spellEnd"/>
      <w:r w:rsidRPr="00C34F9E">
        <w:rPr>
          <w:lang w:val="en-GB" w:eastAsia="en-GB"/>
        </w:rPr>
        <w:t xml:space="preserve"> </w:t>
      </w:r>
      <w:proofErr w:type="spellStart"/>
      <w:r w:rsidRPr="00C34F9E">
        <w:rPr>
          <w:lang w:val="en-GB" w:eastAsia="en-GB"/>
        </w:rPr>
        <w:t>përfunduar</w:t>
      </w:r>
      <w:proofErr w:type="spellEnd"/>
      <w:r w:rsidRPr="00C34F9E">
        <w:rPr>
          <w:lang w:val="en-GB" w:eastAsia="en-GB"/>
        </w:rPr>
        <w:t xml:space="preserve"> </w:t>
      </w:r>
      <w:proofErr w:type="spellStart"/>
      <w:r w:rsidRPr="00C34F9E">
        <w:rPr>
          <w:rStyle w:val="fontstyle01"/>
          <w:rFonts w:ascii="Times New Roman" w:hAnsi="Times New Roman"/>
          <w:b w:val="0"/>
        </w:rPr>
        <w:t>Arsimin</w:t>
      </w:r>
      <w:proofErr w:type="spellEnd"/>
      <w:r w:rsidRPr="00C34F9E">
        <w:rPr>
          <w:rStyle w:val="fontstyle01"/>
          <w:rFonts w:ascii="Times New Roman" w:hAnsi="Times New Roman"/>
          <w:b w:val="0"/>
        </w:rPr>
        <w:t xml:space="preserve"> e </w:t>
      </w:r>
      <w:proofErr w:type="spellStart"/>
      <w:r w:rsidRPr="00C34F9E">
        <w:rPr>
          <w:rStyle w:val="fontstyle01"/>
          <w:rFonts w:ascii="Times New Roman" w:hAnsi="Times New Roman"/>
          <w:b w:val="0"/>
        </w:rPr>
        <w:t>Lartë</w:t>
      </w:r>
      <w:proofErr w:type="spellEnd"/>
      <w:r w:rsidRPr="00C34F9E">
        <w:rPr>
          <w:rStyle w:val="fontstyle01"/>
          <w:rFonts w:ascii="Times New Roman" w:hAnsi="Times New Roman"/>
          <w:b w:val="0"/>
        </w:rPr>
        <w:t>,</w:t>
      </w:r>
      <w:r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>
        <w:rPr>
          <w:rStyle w:val="fontstyle01"/>
          <w:rFonts w:ascii="Times New Roman" w:hAnsi="Times New Roman"/>
          <w:b w:val="0"/>
        </w:rPr>
        <w:t>në</w:t>
      </w:r>
      <w:proofErr w:type="spellEnd"/>
      <w:r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>
        <w:rPr>
          <w:rStyle w:val="fontstyle01"/>
          <w:rFonts w:ascii="Times New Roman" w:hAnsi="Times New Roman"/>
          <w:b w:val="0"/>
        </w:rPr>
        <w:t>degët</w:t>
      </w:r>
      <w:proofErr w:type="spellEnd"/>
      <w:r w:rsidR="00A41659"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 w:rsidR="00A41659">
        <w:rPr>
          <w:rStyle w:val="fontstyle01"/>
          <w:rFonts w:ascii="Times New Roman" w:hAnsi="Times New Roman"/>
          <w:b w:val="0"/>
        </w:rPr>
        <w:t>Inxhineri</w:t>
      </w:r>
      <w:proofErr w:type="spellEnd"/>
      <w:r w:rsidR="00A41659"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 w:rsidRPr="006A7809">
        <w:rPr>
          <w:rStyle w:val="fontstyle01"/>
          <w:rFonts w:ascii="Times New Roman" w:hAnsi="Times New Roman"/>
          <w:b w:val="0"/>
        </w:rPr>
        <w:t>Elektronik</w:t>
      </w:r>
      <w:r w:rsidR="00A41659">
        <w:rPr>
          <w:rStyle w:val="fontstyle01"/>
          <w:rFonts w:ascii="Times New Roman" w:hAnsi="Times New Roman"/>
          <w:b w:val="0"/>
        </w:rPr>
        <w:t>e</w:t>
      </w:r>
      <w:proofErr w:type="spellEnd"/>
      <w:r w:rsidR="00A41659">
        <w:rPr>
          <w:rStyle w:val="fontstyle01"/>
          <w:rFonts w:ascii="Times New Roman" w:hAnsi="Times New Roman"/>
          <w:b w:val="0"/>
        </w:rPr>
        <w:t>/</w:t>
      </w:r>
      <w:proofErr w:type="spellStart"/>
      <w:r w:rsidR="00A41659">
        <w:rPr>
          <w:rStyle w:val="fontstyle01"/>
          <w:rFonts w:ascii="Times New Roman" w:hAnsi="Times New Roman"/>
          <w:b w:val="0"/>
        </w:rPr>
        <w:t>Telekomunikacioni</w:t>
      </w:r>
      <w:proofErr w:type="spellEnd"/>
      <w:r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 w:rsidRPr="006A7809">
        <w:rPr>
          <w:rStyle w:val="fontstyle01"/>
          <w:rFonts w:ascii="Times New Roman" w:hAnsi="Times New Roman"/>
          <w:b w:val="0"/>
        </w:rPr>
        <w:t>Teknologji</w:t>
      </w:r>
      <w:proofErr w:type="spellEnd"/>
      <w:r w:rsidRPr="006A7809"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>
        <w:rPr>
          <w:rStyle w:val="fontstyle01"/>
          <w:rFonts w:ascii="Times New Roman" w:hAnsi="Times New Roman"/>
          <w:b w:val="0"/>
        </w:rPr>
        <w:t>I</w:t>
      </w:r>
      <w:r w:rsidRPr="006A7809">
        <w:rPr>
          <w:rStyle w:val="fontstyle01"/>
          <w:rFonts w:ascii="Times New Roman" w:hAnsi="Times New Roman"/>
          <w:b w:val="0"/>
        </w:rPr>
        <w:t>nformacioni</w:t>
      </w:r>
      <w:proofErr w:type="spellEnd"/>
      <w:r w:rsidRPr="006A7809">
        <w:rPr>
          <w:rStyle w:val="fontstyle01"/>
          <w:rFonts w:ascii="Times New Roman" w:hAnsi="Times New Roman"/>
          <w:b w:val="0"/>
        </w:rPr>
        <w:t>/</w:t>
      </w:r>
      <w:proofErr w:type="spellStart"/>
      <w:r w:rsidRPr="006A7809">
        <w:rPr>
          <w:rStyle w:val="fontstyle01"/>
          <w:rFonts w:ascii="Times New Roman" w:hAnsi="Times New Roman"/>
          <w:b w:val="0"/>
        </w:rPr>
        <w:t>Inform</w:t>
      </w:r>
      <w:r>
        <w:rPr>
          <w:rStyle w:val="fontstyle01"/>
          <w:rFonts w:ascii="Times New Roman" w:hAnsi="Times New Roman"/>
          <w:b w:val="0"/>
        </w:rPr>
        <w:t>atikë</w:t>
      </w:r>
      <w:proofErr w:type="spellEnd"/>
      <w:r w:rsidR="00A41659"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 w:rsidRPr="006A7809">
        <w:rPr>
          <w:rStyle w:val="fontstyle01"/>
          <w:rFonts w:ascii="Times New Roman" w:hAnsi="Times New Roman"/>
          <w:b w:val="0"/>
        </w:rPr>
        <w:t>Ekonomike</w:t>
      </w:r>
      <w:proofErr w:type="spellEnd"/>
      <w:r w:rsidRPr="006A7809">
        <w:rPr>
          <w:rStyle w:val="fontstyle01"/>
          <w:rFonts w:ascii="Times New Roman" w:hAnsi="Times New Roman"/>
          <w:b w:val="0"/>
        </w:rPr>
        <w:t>/</w:t>
      </w:r>
      <w:proofErr w:type="spellStart"/>
      <w:r w:rsidRPr="006A7809">
        <w:rPr>
          <w:rStyle w:val="fontstyle01"/>
          <w:rFonts w:ascii="Times New Roman" w:hAnsi="Times New Roman"/>
          <w:b w:val="0"/>
        </w:rPr>
        <w:t>Informatikë</w:t>
      </w:r>
      <w:proofErr w:type="spellEnd"/>
      <w:r w:rsidR="00A154EC">
        <w:rPr>
          <w:rStyle w:val="fontstyle01"/>
          <w:rFonts w:ascii="Times New Roman" w:hAnsi="Times New Roman"/>
          <w:b w:val="0"/>
        </w:rPr>
        <w:t>.</w:t>
      </w:r>
      <w:r w:rsidR="00F309AF" w:rsidRPr="00746644">
        <w:rPr>
          <w:lang w:val="en-GB" w:eastAsia="en-GB"/>
        </w:rPr>
        <w:t xml:space="preserve"> (</w:t>
      </w:r>
      <w:proofErr w:type="spellStart"/>
      <w:r w:rsidR="00F309AF" w:rsidRPr="00746644">
        <w:rPr>
          <w:lang w:val="en-GB" w:eastAsia="en-GB"/>
        </w:rPr>
        <w:t>Msc</w:t>
      </w:r>
      <w:proofErr w:type="spellEnd"/>
      <w:r w:rsidR="00F309AF" w:rsidRPr="00746644">
        <w:rPr>
          <w:lang w:val="en-GB" w:eastAsia="en-GB"/>
        </w:rPr>
        <w:t>)</w:t>
      </w:r>
    </w:p>
    <w:p w:rsidR="00044311" w:rsidRPr="00746644" w:rsidRDefault="00044311" w:rsidP="00044311">
      <w:pPr>
        <w:pStyle w:val="ListParagraph"/>
        <w:spacing w:line="288" w:lineRule="auto"/>
        <w:jc w:val="both"/>
        <w:rPr>
          <w:lang w:val="en-GB" w:eastAsia="en-GB"/>
        </w:rPr>
      </w:pPr>
    </w:p>
    <w:p w:rsidR="009A639E" w:rsidRPr="00A143D5" w:rsidRDefault="009A639E" w:rsidP="009A639E">
      <w:pPr>
        <w:jc w:val="both"/>
        <w:rPr>
          <w:rStyle w:val="fontstyle01"/>
          <w:rFonts w:ascii="Times New Roman" w:hAnsi="Times New Roman" w:cs="Times New Roman"/>
          <w:u w:val="single"/>
        </w:rPr>
      </w:pPr>
      <w:proofErr w:type="spellStart"/>
      <w:r w:rsidRPr="00A143D5">
        <w:rPr>
          <w:rStyle w:val="fontstyle01"/>
          <w:rFonts w:ascii="Times New Roman" w:hAnsi="Times New Roman" w:cs="Times New Roman"/>
          <w:u w:val="single"/>
        </w:rPr>
        <w:t>Detyrat</w:t>
      </w:r>
      <w:proofErr w:type="spellEnd"/>
      <w:r w:rsidRPr="00A143D5">
        <w:rPr>
          <w:rStyle w:val="fontstyle01"/>
          <w:rFonts w:ascii="Times New Roman" w:hAnsi="Times New Roman" w:cs="Times New Roman"/>
          <w:u w:val="single"/>
        </w:rPr>
        <w:t xml:space="preserve"> </w:t>
      </w:r>
      <w:proofErr w:type="spellStart"/>
      <w:r w:rsidRPr="00A143D5">
        <w:rPr>
          <w:rStyle w:val="fontstyle01"/>
          <w:rFonts w:ascii="Times New Roman" w:hAnsi="Times New Roman" w:cs="Times New Roman"/>
          <w:u w:val="single"/>
        </w:rPr>
        <w:t>për</w:t>
      </w:r>
      <w:proofErr w:type="spellEnd"/>
      <w:r w:rsidRPr="00A143D5">
        <w:rPr>
          <w:rStyle w:val="fontstyle01"/>
          <w:rFonts w:ascii="Times New Roman" w:hAnsi="Times New Roman" w:cs="Times New Roman"/>
          <w:u w:val="single"/>
        </w:rPr>
        <w:t xml:space="preserve"> </w:t>
      </w:r>
      <w:proofErr w:type="spellStart"/>
      <w:r w:rsidRPr="00A143D5">
        <w:rPr>
          <w:rStyle w:val="fontstyle01"/>
          <w:rFonts w:ascii="Times New Roman" w:hAnsi="Times New Roman" w:cs="Times New Roman"/>
          <w:u w:val="single"/>
        </w:rPr>
        <w:t>këtë</w:t>
      </w:r>
      <w:proofErr w:type="spellEnd"/>
      <w:r w:rsidRPr="00A143D5">
        <w:rPr>
          <w:rStyle w:val="fontstyle01"/>
          <w:rFonts w:ascii="Times New Roman" w:hAnsi="Times New Roman" w:cs="Times New Roman"/>
          <w:u w:val="single"/>
        </w:rPr>
        <w:t xml:space="preserve"> vend </w:t>
      </w:r>
      <w:proofErr w:type="spellStart"/>
      <w:r w:rsidRPr="00A143D5">
        <w:rPr>
          <w:rStyle w:val="fontstyle01"/>
          <w:rFonts w:ascii="Times New Roman" w:hAnsi="Times New Roman" w:cs="Times New Roman"/>
          <w:u w:val="single"/>
        </w:rPr>
        <w:t>pune</w:t>
      </w:r>
      <w:proofErr w:type="spellEnd"/>
      <w:r w:rsidRPr="00A143D5">
        <w:rPr>
          <w:rStyle w:val="fontstyle01"/>
          <w:rFonts w:ascii="Times New Roman" w:hAnsi="Times New Roman" w:cs="Times New Roman"/>
          <w:u w:val="single"/>
        </w:rPr>
        <w:t>:</w:t>
      </w:r>
    </w:p>
    <w:p w:rsidR="00044311" w:rsidRPr="00684695" w:rsidRDefault="00044311" w:rsidP="00044311">
      <w:pPr>
        <w:numPr>
          <w:ilvl w:val="0"/>
          <w:numId w:val="5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695">
        <w:rPr>
          <w:rFonts w:ascii="Times New Roman" w:hAnsi="Times New Roman" w:cs="Times New Roman"/>
          <w:sz w:val="24"/>
          <w:szCs w:val="24"/>
        </w:rPr>
        <w:t>Realizon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aplikacione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ndryshme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zgjidhjen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problemeve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specifike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lindin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Drejtorinë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e IT, do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mirëmbajnë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faqen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serverat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aplikacioneve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menaxhohen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dega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dhënave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Postës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raporton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Përgjegjësit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Sektorit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mbarëvajtjen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problemet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duke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sugjeruar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njëjtën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kohë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mundësinë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zgjidhjes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tyre.</w:t>
      </w:r>
    </w:p>
    <w:p w:rsidR="00044311" w:rsidRPr="00684695" w:rsidRDefault="00044311" w:rsidP="00044311">
      <w:pPr>
        <w:numPr>
          <w:ilvl w:val="0"/>
          <w:numId w:val="5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695">
        <w:rPr>
          <w:rFonts w:ascii="Times New Roman" w:hAnsi="Times New Roman" w:cs="Times New Roman"/>
          <w:sz w:val="24"/>
          <w:szCs w:val="24"/>
        </w:rPr>
        <w:t>Eliminon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defektet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natyrë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informatike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sistemin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aplikimeve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sportel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>.</w:t>
      </w:r>
    </w:p>
    <w:p w:rsidR="00044311" w:rsidRPr="00684695" w:rsidRDefault="00044311" w:rsidP="00044311">
      <w:pPr>
        <w:numPr>
          <w:ilvl w:val="0"/>
          <w:numId w:val="5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695">
        <w:rPr>
          <w:rFonts w:ascii="Times New Roman" w:hAnsi="Times New Roman" w:cs="Times New Roman"/>
          <w:sz w:val="24"/>
          <w:szCs w:val="24"/>
        </w:rPr>
        <w:t>Mban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kontakte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vazhdueshme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teknikët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firmave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cilët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nënshkruar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kontrata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mirëmbajtjeje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Programet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informatike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, duke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kontrolluar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njëjtën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kohë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njohuritë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shpejtësinë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asistencë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tyre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zgjidhjen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problemeve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Postës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SH.A.</w:t>
      </w:r>
    </w:p>
    <w:p w:rsidR="00044311" w:rsidRPr="00684695" w:rsidRDefault="00044311" w:rsidP="00044311">
      <w:pPr>
        <w:numPr>
          <w:ilvl w:val="0"/>
          <w:numId w:val="5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695">
        <w:rPr>
          <w:rFonts w:ascii="Times New Roman" w:hAnsi="Times New Roman" w:cs="Times New Roman"/>
          <w:sz w:val="24"/>
          <w:szCs w:val="24"/>
        </w:rPr>
        <w:t>Ndihmon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hartimin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planit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programeve</w:t>
      </w:r>
      <w:proofErr w:type="spellEnd"/>
      <w:r w:rsidRPr="0068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</w:rPr>
        <w:t>p</w:t>
      </w:r>
      <w:r w:rsidR="00BA53F0">
        <w:rPr>
          <w:rFonts w:ascii="Times New Roman" w:hAnsi="Times New Roman" w:cs="Times New Roman"/>
          <w:sz w:val="24"/>
          <w:szCs w:val="24"/>
        </w:rPr>
        <w:t>eriodike</w:t>
      </w:r>
      <w:proofErr w:type="spellEnd"/>
      <w:r w:rsidR="00BA53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3F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BA53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3F0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="00BA53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3F0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BA53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3F0"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 w:rsidR="00BA53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53F0">
        <w:rPr>
          <w:rFonts w:ascii="Times New Roman" w:hAnsi="Times New Roman" w:cs="Times New Roman"/>
          <w:sz w:val="24"/>
          <w:szCs w:val="24"/>
        </w:rPr>
        <w:t>etj</w:t>
      </w:r>
      <w:proofErr w:type="spellEnd"/>
      <w:r w:rsidR="00BA53F0">
        <w:rPr>
          <w:rFonts w:ascii="Times New Roman" w:hAnsi="Times New Roman" w:cs="Times New Roman"/>
          <w:sz w:val="24"/>
          <w:szCs w:val="24"/>
        </w:rPr>
        <w:t>.</w:t>
      </w:r>
    </w:p>
    <w:p w:rsidR="00F96221" w:rsidRDefault="00F96221" w:rsidP="00044311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639E" w:rsidRPr="00A143D5" w:rsidRDefault="009A639E" w:rsidP="009A639E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Kandidatët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që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aplikojnë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duhet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të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dorëzojnë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dokumentat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si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më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poshtë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A143D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9A639E" w:rsidRDefault="009A639E" w:rsidP="009A639E">
      <w:pPr>
        <w:pStyle w:val="ListParagraph"/>
        <w:numPr>
          <w:ilvl w:val="0"/>
          <w:numId w:val="3"/>
        </w:numPr>
        <w:spacing w:line="276" w:lineRule="auto"/>
        <w:contextualSpacing/>
        <w:jc w:val="both"/>
      </w:pPr>
      <w:proofErr w:type="spellStart"/>
      <w:r w:rsidRPr="005771E5">
        <w:t>Jetëshkrim</w:t>
      </w:r>
      <w:proofErr w:type="spellEnd"/>
      <w:r w:rsidRPr="005771E5">
        <w:t xml:space="preserve"> </w:t>
      </w:r>
      <w:proofErr w:type="spellStart"/>
      <w:r w:rsidRPr="005771E5">
        <w:t>i</w:t>
      </w:r>
      <w:proofErr w:type="spellEnd"/>
      <w:r w:rsidRPr="005771E5">
        <w:t xml:space="preserve"> </w:t>
      </w:r>
      <w:proofErr w:type="spellStart"/>
      <w:r w:rsidRPr="005771E5">
        <w:t>plotësuar</w:t>
      </w:r>
      <w:proofErr w:type="spellEnd"/>
      <w:r w:rsidRPr="005771E5">
        <w:t xml:space="preserve"> </w:t>
      </w:r>
      <w:proofErr w:type="spellStart"/>
      <w:r w:rsidRPr="005771E5">
        <w:t>në</w:t>
      </w:r>
      <w:proofErr w:type="spellEnd"/>
      <w:r w:rsidRPr="005771E5">
        <w:t xml:space="preserve"> </w:t>
      </w:r>
      <w:proofErr w:type="spellStart"/>
      <w:r w:rsidRPr="005771E5">
        <w:t>përputhje</w:t>
      </w:r>
      <w:proofErr w:type="spellEnd"/>
      <w:r w:rsidRPr="005771E5">
        <w:t xml:space="preserve"> me </w:t>
      </w:r>
      <w:proofErr w:type="spellStart"/>
      <w:r w:rsidRPr="005771E5">
        <w:t>modelin</w:t>
      </w:r>
      <w:proofErr w:type="spellEnd"/>
      <w:r w:rsidRPr="005771E5">
        <w:t xml:space="preserve"> </w:t>
      </w:r>
      <w:r>
        <w:t>EUROPAPASS.</w:t>
      </w:r>
    </w:p>
    <w:p w:rsidR="009A639E" w:rsidRPr="00523688" w:rsidRDefault="009A639E" w:rsidP="009A639E">
      <w:pPr>
        <w:pStyle w:val="ListParagraph"/>
        <w:numPr>
          <w:ilvl w:val="0"/>
          <w:numId w:val="3"/>
        </w:numPr>
        <w:spacing w:line="276" w:lineRule="auto"/>
        <w:contextualSpacing/>
        <w:jc w:val="both"/>
      </w:pPr>
      <w:proofErr w:type="spellStart"/>
      <w:r w:rsidRPr="00523688">
        <w:t>Diplomë</w:t>
      </w:r>
      <w:proofErr w:type="spellEnd"/>
      <w:r w:rsidRPr="00523688">
        <w:t xml:space="preserve"> e </w:t>
      </w:r>
      <w:proofErr w:type="spellStart"/>
      <w:r w:rsidRPr="00523688">
        <w:t>bachelorit</w:t>
      </w:r>
      <w:proofErr w:type="spellEnd"/>
      <w:r w:rsidRPr="00523688">
        <w:t xml:space="preserve"> </w:t>
      </w:r>
      <w:proofErr w:type="spellStart"/>
      <w:r w:rsidRPr="00523688">
        <w:t>dhe</w:t>
      </w:r>
      <w:proofErr w:type="spellEnd"/>
      <w:r w:rsidRPr="00523688">
        <w:t xml:space="preserve"> e </w:t>
      </w:r>
      <w:proofErr w:type="spellStart"/>
      <w:r w:rsidRPr="00523688">
        <w:t>masterit</w:t>
      </w:r>
      <w:proofErr w:type="spellEnd"/>
      <w:r w:rsidRPr="00523688">
        <w:t xml:space="preserve"> e </w:t>
      </w:r>
      <w:proofErr w:type="spellStart"/>
      <w:r w:rsidRPr="00523688">
        <w:t>noterizuar</w:t>
      </w:r>
      <w:proofErr w:type="spellEnd"/>
      <w:r w:rsidRPr="00523688">
        <w:t xml:space="preserve">. </w:t>
      </w:r>
    </w:p>
    <w:p w:rsidR="009A639E" w:rsidRPr="005771E5" w:rsidRDefault="009A639E" w:rsidP="009A639E">
      <w:pPr>
        <w:pStyle w:val="ListParagraph"/>
        <w:numPr>
          <w:ilvl w:val="0"/>
          <w:numId w:val="3"/>
        </w:numPr>
        <w:spacing w:line="276" w:lineRule="auto"/>
        <w:contextualSpacing/>
        <w:jc w:val="both"/>
      </w:pPr>
      <w:proofErr w:type="spellStart"/>
      <w:r>
        <w:t>Listë</w:t>
      </w:r>
      <w:proofErr w:type="spellEnd"/>
      <w:r>
        <w:t xml:space="preserve"> </w:t>
      </w:r>
      <w:proofErr w:type="spellStart"/>
      <w:r>
        <w:t>notash</w:t>
      </w:r>
      <w:proofErr w:type="spellEnd"/>
      <w:r>
        <w:t xml:space="preserve"> e </w:t>
      </w:r>
      <w:proofErr w:type="spellStart"/>
      <w:r>
        <w:t>noterizuar</w:t>
      </w:r>
      <w:proofErr w:type="spellEnd"/>
      <w:r w:rsidRPr="005771E5">
        <w:t>.</w:t>
      </w:r>
    </w:p>
    <w:p w:rsidR="009A639E" w:rsidRPr="005771E5" w:rsidRDefault="009A639E" w:rsidP="009A639E">
      <w:pPr>
        <w:pStyle w:val="ListParagraph"/>
        <w:numPr>
          <w:ilvl w:val="0"/>
          <w:numId w:val="3"/>
        </w:numPr>
        <w:spacing w:line="276" w:lineRule="auto"/>
        <w:contextualSpacing/>
        <w:jc w:val="both"/>
      </w:pPr>
      <w:proofErr w:type="spellStart"/>
      <w:r w:rsidRPr="005771E5">
        <w:t>Letër</w:t>
      </w:r>
      <w:proofErr w:type="spellEnd"/>
      <w:r w:rsidRPr="005771E5">
        <w:t xml:space="preserve"> </w:t>
      </w:r>
      <w:proofErr w:type="spellStart"/>
      <w:r w:rsidRPr="005771E5">
        <w:t>interesi</w:t>
      </w:r>
      <w:proofErr w:type="spellEnd"/>
      <w:r w:rsidRPr="005771E5">
        <w:t xml:space="preserve"> </w:t>
      </w:r>
      <w:proofErr w:type="spellStart"/>
      <w:r w:rsidRPr="005771E5">
        <w:t>për</w:t>
      </w:r>
      <w:proofErr w:type="spellEnd"/>
      <w:r w:rsidRPr="005771E5">
        <w:t xml:space="preserve"> </w:t>
      </w:r>
      <w:proofErr w:type="spellStart"/>
      <w:r w:rsidRPr="005771E5">
        <w:t>pozicionin</w:t>
      </w:r>
      <w:proofErr w:type="spellEnd"/>
      <w:r w:rsidRPr="005771E5">
        <w:t xml:space="preserve"> e </w:t>
      </w:r>
      <w:proofErr w:type="spellStart"/>
      <w:r w:rsidRPr="005771E5">
        <w:t>punës</w:t>
      </w:r>
      <w:proofErr w:type="spellEnd"/>
      <w:r w:rsidRPr="005771E5">
        <w:t>.</w:t>
      </w:r>
    </w:p>
    <w:p w:rsidR="009A639E" w:rsidRPr="005771E5" w:rsidRDefault="009A639E" w:rsidP="009A639E">
      <w:pPr>
        <w:pStyle w:val="ListParagraph"/>
        <w:numPr>
          <w:ilvl w:val="0"/>
          <w:numId w:val="3"/>
        </w:numPr>
        <w:contextualSpacing/>
        <w:jc w:val="both"/>
      </w:pPr>
      <w:proofErr w:type="spellStart"/>
      <w:r w:rsidRPr="005771E5">
        <w:t>Fotokopje</w:t>
      </w:r>
      <w:proofErr w:type="spellEnd"/>
      <w:r w:rsidRPr="005771E5">
        <w:t xml:space="preserve"> e </w:t>
      </w:r>
      <w:proofErr w:type="spellStart"/>
      <w:r w:rsidRPr="005771E5">
        <w:t>kartës</w:t>
      </w:r>
      <w:proofErr w:type="spellEnd"/>
      <w:r w:rsidRPr="005771E5">
        <w:t xml:space="preserve"> </w:t>
      </w:r>
      <w:proofErr w:type="spellStart"/>
      <w:r w:rsidRPr="005771E5">
        <w:t>së</w:t>
      </w:r>
      <w:proofErr w:type="spellEnd"/>
      <w:r w:rsidRPr="005771E5">
        <w:t xml:space="preserve"> </w:t>
      </w:r>
      <w:proofErr w:type="spellStart"/>
      <w:r w:rsidRPr="005771E5">
        <w:t>identitetit</w:t>
      </w:r>
      <w:proofErr w:type="spellEnd"/>
      <w:r>
        <w:t>.</w:t>
      </w:r>
    </w:p>
    <w:p w:rsidR="009A639E" w:rsidRPr="00571F52" w:rsidRDefault="009A639E" w:rsidP="009A639E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639E" w:rsidRPr="00506A71" w:rsidRDefault="009A639E" w:rsidP="00A143D5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Dorëzimi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gjitha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dokumenteve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cituara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behe</w:t>
      </w:r>
      <w:r w:rsidRPr="00571F5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571F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sz w:val="24"/>
          <w:szCs w:val="24"/>
        </w:rPr>
        <w:t>dorazi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protokollin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Përgjithshme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Posta </w:t>
      </w:r>
      <w:proofErr w:type="spellStart"/>
      <w:r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sh.a</w:t>
      </w:r>
      <w:proofErr w:type="spellEnd"/>
      <w:r>
        <w:rPr>
          <w:rFonts w:ascii="Times New Roman" w:hAnsi="Times New Roman" w:cs="Times New Roman"/>
          <w:sz w:val="24"/>
          <w:szCs w:val="24"/>
        </w:rPr>
        <w:t>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adres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506A7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, </w:t>
      </w:r>
      <w:r w:rsidRPr="00506A71">
        <w:rPr>
          <w:rFonts w:ascii="Times New Roman" w:hAnsi="Times New Roman" w:cs="Times New Roman"/>
          <w:b/>
          <w:sz w:val="24"/>
          <w:szCs w:val="24"/>
          <w:lang w:val="it-IT"/>
        </w:rPr>
        <w:t xml:space="preserve">Rr.“Reshit Çollaku”, Nr. 4, Tiranë, Tel: 042222315, Kodi Postar 1001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nëpërmjet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postës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adresën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506A71">
          <w:rPr>
            <w:rStyle w:val="Hyperlink"/>
            <w:rFonts w:ascii="Times New Roman" w:hAnsi="Times New Roman" w:cs="Times New Roman"/>
            <w:sz w:val="24"/>
            <w:szCs w:val="24"/>
          </w:rPr>
          <w:t>asistence@postashqiptare.al</w:t>
        </w:r>
      </w:hyperlink>
    </w:p>
    <w:p w:rsidR="009A639E" w:rsidRPr="00571F52" w:rsidRDefault="009A639E" w:rsidP="009A639E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639E" w:rsidRPr="00571F52" w:rsidRDefault="009A639E" w:rsidP="00565D12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Afati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Dorëzimit</w:t>
      </w:r>
      <w:proofErr w:type="spellEnd"/>
      <w:r w:rsidR="00BA53F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BA53F0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BA53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3F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BA53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3F0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BA53F0">
        <w:rPr>
          <w:rFonts w:ascii="Times New Roman" w:hAnsi="Times New Roman" w:cs="Times New Roman"/>
          <w:sz w:val="24"/>
          <w:szCs w:val="24"/>
        </w:rPr>
        <w:t xml:space="preserve"> 11/09/2026, </w:t>
      </w:r>
      <w:proofErr w:type="spellStart"/>
      <w:r w:rsidR="00BA53F0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BA53F0">
        <w:rPr>
          <w:rFonts w:ascii="Times New Roman" w:hAnsi="Times New Roman" w:cs="Times New Roman"/>
          <w:sz w:val="24"/>
          <w:szCs w:val="24"/>
        </w:rPr>
        <w:t xml:space="preserve"> 08.3</w:t>
      </w:r>
      <w:r>
        <w:rPr>
          <w:rFonts w:ascii="Times New Roman" w:hAnsi="Times New Roman" w:cs="Times New Roman"/>
          <w:sz w:val="24"/>
          <w:szCs w:val="24"/>
        </w:rPr>
        <w:t>0</w:t>
      </w:r>
    </w:p>
    <w:p w:rsidR="009A639E" w:rsidRPr="00571F52" w:rsidRDefault="009A639E" w:rsidP="009A639E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639E" w:rsidRDefault="009A639E" w:rsidP="009A639E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A639E" w:rsidRDefault="009A639E" w:rsidP="009A639E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A5604" w:rsidRDefault="0073243A"/>
    <w:p w:rsidR="00B85763" w:rsidRDefault="00B85763"/>
    <w:p w:rsidR="00955A0E" w:rsidRDefault="00955A0E"/>
    <w:p w:rsidR="00955A0E" w:rsidRDefault="00955A0E"/>
    <w:p w:rsidR="00955A0E" w:rsidRDefault="00955A0E"/>
    <w:p w:rsidR="00955A0E" w:rsidRDefault="00955A0E"/>
    <w:sectPr w:rsidR="00955A0E" w:rsidSect="006A7809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97DD3"/>
    <w:multiLevelType w:val="hybridMultilevel"/>
    <w:tmpl w:val="D076F01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8DA00AC"/>
    <w:multiLevelType w:val="hybridMultilevel"/>
    <w:tmpl w:val="E3A4A1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A51A9"/>
    <w:multiLevelType w:val="hybridMultilevel"/>
    <w:tmpl w:val="196E1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9768DB"/>
    <w:multiLevelType w:val="hybridMultilevel"/>
    <w:tmpl w:val="196E1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6B23E1"/>
    <w:multiLevelType w:val="hybridMultilevel"/>
    <w:tmpl w:val="D916C1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F06036">
      <w:numFmt w:val="bullet"/>
      <w:lvlText w:val=""/>
      <w:lvlJc w:val="left"/>
      <w:pPr>
        <w:ind w:left="1500" w:hanging="420"/>
      </w:pPr>
      <w:rPr>
        <w:rFonts w:ascii="Symbol" w:eastAsia="Symbol" w:hAnsi="Symbol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B82B94"/>
    <w:multiLevelType w:val="hybridMultilevel"/>
    <w:tmpl w:val="53E01E0E"/>
    <w:lvl w:ilvl="0" w:tplc="D91820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2F06036">
      <w:numFmt w:val="bullet"/>
      <w:lvlText w:val=""/>
      <w:lvlJc w:val="left"/>
      <w:pPr>
        <w:ind w:left="1500" w:hanging="420"/>
      </w:pPr>
      <w:rPr>
        <w:rFonts w:ascii="Symbol" w:eastAsia="Symbol" w:hAnsi="Symbol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7B2"/>
    <w:rsid w:val="00044311"/>
    <w:rsid w:val="001752FD"/>
    <w:rsid w:val="002522DF"/>
    <w:rsid w:val="00273D95"/>
    <w:rsid w:val="002B7040"/>
    <w:rsid w:val="003A007F"/>
    <w:rsid w:val="004210CD"/>
    <w:rsid w:val="0042666B"/>
    <w:rsid w:val="00565D12"/>
    <w:rsid w:val="005E6B22"/>
    <w:rsid w:val="0073243A"/>
    <w:rsid w:val="0073724A"/>
    <w:rsid w:val="00746644"/>
    <w:rsid w:val="007F09F0"/>
    <w:rsid w:val="00801841"/>
    <w:rsid w:val="008700A8"/>
    <w:rsid w:val="008E40E4"/>
    <w:rsid w:val="00940B99"/>
    <w:rsid w:val="00955A0E"/>
    <w:rsid w:val="0096695F"/>
    <w:rsid w:val="009A639E"/>
    <w:rsid w:val="009D0241"/>
    <w:rsid w:val="00A143D5"/>
    <w:rsid w:val="00A154EC"/>
    <w:rsid w:val="00A41659"/>
    <w:rsid w:val="00B85763"/>
    <w:rsid w:val="00BA53F0"/>
    <w:rsid w:val="00C33437"/>
    <w:rsid w:val="00D327B2"/>
    <w:rsid w:val="00D42C49"/>
    <w:rsid w:val="00D6079A"/>
    <w:rsid w:val="00D85606"/>
    <w:rsid w:val="00E01425"/>
    <w:rsid w:val="00E97278"/>
    <w:rsid w:val="00F309AF"/>
    <w:rsid w:val="00F9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13CD0B-5E7C-4AE2-AF43-A7FDA0D3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3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9A639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A639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A63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A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sistence@postashqiptare.a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69699-3E94-4B9A-80E4-D0120A416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Venetike Merkaj</dc:creator>
  <cp:keywords/>
  <dc:description/>
  <cp:lastModifiedBy>Venetike Merkaj</cp:lastModifiedBy>
  <cp:revision>10</cp:revision>
  <cp:lastPrinted>2026-09-09T08:39:00Z</cp:lastPrinted>
  <dcterms:created xsi:type="dcterms:W3CDTF">2026-09-09T09:40:00Z</dcterms:created>
  <dcterms:modified xsi:type="dcterms:W3CDTF">2026-09-09T09:46:00Z</dcterms:modified>
</cp:coreProperties>
</file>